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B21" w:rsidRDefault="00046B21" w:rsidP="00F424D0">
      <w:pPr>
        <w:jc w:val="center"/>
        <w:rPr>
          <w:b/>
          <w:sz w:val="32"/>
          <w:szCs w:val="32"/>
        </w:rPr>
      </w:pPr>
    </w:p>
    <w:p w:rsidR="00F424D0" w:rsidRPr="00046B21" w:rsidRDefault="00F424D0" w:rsidP="00F424D0">
      <w:pPr>
        <w:jc w:val="center"/>
        <w:rPr>
          <w:b/>
          <w:color w:val="FF0000"/>
          <w:sz w:val="32"/>
          <w:szCs w:val="32"/>
        </w:rPr>
      </w:pPr>
      <w:r w:rsidRPr="00046B21">
        <w:rPr>
          <w:b/>
          <w:color w:val="FF0000"/>
          <w:sz w:val="32"/>
          <w:szCs w:val="32"/>
        </w:rPr>
        <w:t>NỘI DUNG KIỂM TRA GIỮA KÌ II – MÔN HÓA – KHỐI 11</w:t>
      </w:r>
    </w:p>
    <w:p w:rsidR="00FE3F9B" w:rsidRPr="00046B21" w:rsidRDefault="00F424D0" w:rsidP="00F424D0">
      <w:pPr>
        <w:jc w:val="center"/>
        <w:rPr>
          <w:b/>
          <w:color w:val="FF0000"/>
          <w:sz w:val="32"/>
          <w:szCs w:val="32"/>
        </w:rPr>
      </w:pPr>
      <w:r w:rsidRPr="00046B21">
        <w:rPr>
          <w:b/>
          <w:color w:val="FF0000"/>
          <w:sz w:val="32"/>
          <w:szCs w:val="32"/>
        </w:rPr>
        <w:t>NĂM HỌC 2020-2021</w:t>
      </w:r>
    </w:p>
    <w:p w:rsidR="00F424D0" w:rsidRDefault="00F424D0" w:rsidP="00F424D0">
      <w:pPr>
        <w:tabs>
          <w:tab w:val="left" w:pos="720"/>
        </w:tabs>
      </w:pPr>
      <w:r>
        <w:tab/>
      </w:r>
      <w:r w:rsidR="00046B21">
        <w:t xml:space="preserve">                    </w:t>
      </w:r>
      <w:r>
        <w:t xml:space="preserve">NỘI </w:t>
      </w:r>
      <w:proofErr w:type="gramStart"/>
      <w:r>
        <w:t>DUNG :</w:t>
      </w:r>
      <w:proofErr w:type="gram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ankan</w:t>
      </w:r>
      <w:proofErr w:type="spellEnd"/>
      <w:r>
        <w:t xml:space="preserve"> , </w:t>
      </w:r>
      <w:proofErr w:type="spellStart"/>
      <w:r>
        <w:t>anken</w:t>
      </w:r>
      <w:proofErr w:type="spellEnd"/>
      <w:r>
        <w:t xml:space="preserve"> , </w:t>
      </w:r>
      <w:proofErr w:type="spellStart"/>
      <w:r>
        <w:t>ankadien</w:t>
      </w:r>
      <w:proofErr w:type="spellEnd"/>
      <w:r>
        <w:t xml:space="preserve"> , </w:t>
      </w:r>
      <w:proofErr w:type="spellStart"/>
      <w:r>
        <w:t>ankin</w:t>
      </w:r>
      <w:proofErr w:type="spellEnd"/>
      <w:r>
        <w:t xml:space="preserve">  </w:t>
      </w:r>
    </w:p>
    <w:p w:rsidR="00F424D0" w:rsidRPr="00046B21" w:rsidRDefault="00F424D0" w:rsidP="00F424D0">
      <w:pPr>
        <w:tabs>
          <w:tab w:val="left" w:pos="720"/>
        </w:tabs>
        <w:rPr>
          <w:b/>
          <w:color w:val="0000FF"/>
        </w:rPr>
      </w:pPr>
      <w:r w:rsidRPr="00046B21">
        <w:rPr>
          <w:b/>
          <w:color w:val="0000FF"/>
        </w:rPr>
        <w:tab/>
        <w:t>I – TRẢ LỜI NGẮN:</w:t>
      </w:r>
      <w:r w:rsidR="00BF4493" w:rsidRPr="00046B21">
        <w:rPr>
          <w:b/>
          <w:color w:val="0000FF"/>
        </w:rPr>
        <w:t xml:space="preserve"> </w:t>
      </w:r>
      <w:proofErr w:type="gramStart"/>
      <w:r w:rsidR="00BF4493" w:rsidRPr="00046B21">
        <w:rPr>
          <w:b/>
          <w:color w:val="0000FF"/>
        </w:rPr>
        <w:t>( 4đ</w:t>
      </w:r>
      <w:proofErr w:type="gramEnd"/>
      <w:r w:rsidR="00BF4493" w:rsidRPr="00046B21">
        <w:rPr>
          <w:b/>
          <w:color w:val="0000FF"/>
        </w:rPr>
        <w:t xml:space="preserve"> )</w:t>
      </w:r>
    </w:p>
    <w:tbl>
      <w:tblPr>
        <w:tblStyle w:val="TableGrid"/>
        <w:tblpPr w:leftFromText="180" w:rightFromText="180" w:vertAnchor="text" w:tblpX="55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70"/>
        <w:gridCol w:w="7920"/>
      </w:tblGrid>
      <w:tr w:rsidR="00F424D0" w:rsidRPr="00F424D0" w:rsidTr="00BF4493">
        <w:trPr>
          <w:trHeight w:val="602"/>
        </w:trPr>
        <w:tc>
          <w:tcPr>
            <w:tcW w:w="2070" w:type="dxa"/>
          </w:tcPr>
          <w:p w:rsidR="00F424D0" w:rsidRPr="00F424D0" w:rsidRDefault="00F424D0" w:rsidP="00BF4493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7920" w:type="dxa"/>
          </w:tcPr>
          <w:p w:rsidR="00F424D0" w:rsidRPr="00F424D0" w:rsidRDefault="00F424D0" w:rsidP="00BF4493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>CÂU HỎI</w:t>
            </w:r>
          </w:p>
        </w:tc>
      </w:tr>
      <w:tr w:rsidR="00F424D0" w:rsidTr="00BF4493">
        <w:trPr>
          <w:trHeight w:val="602"/>
        </w:trPr>
        <w:tc>
          <w:tcPr>
            <w:tcW w:w="2070" w:type="dxa"/>
          </w:tcPr>
          <w:p w:rsidR="00F424D0" w:rsidRDefault="00F424D0" w:rsidP="00BF4493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jc w:val="center"/>
            </w:pPr>
          </w:p>
        </w:tc>
        <w:tc>
          <w:tcPr>
            <w:tcW w:w="7920" w:type="dxa"/>
          </w:tcPr>
          <w:p w:rsidR="00F424D0" w:rsidRDefault="00F424D0" w:rsidP="00BF4493">
            <w:pPr>
              <w:tabs>
                <w:tab w:val="left" w:pos="720"/>
              </w:tabs>
            </w:pPr>
            <w:r>
              <w:t xml:space="preserve">Cho CTCT </w:t>
            </w:r>
            <w:r>
              <w:sym w:font="Wingdings" w:char="F0E0"/>
            </w:r>
            <w:r>
              <w:t xml:space="preserve"> </w:t>
            </w:r>
            <w:proofErr w:type="spellStart"/>
            <w:r>
              <w:t>gọi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</w:p>
        </w:tc>
      </w:tr>
      <w:tr w:rsidR="00F424D0" w:rsidTr="00BF4493">
        <w:trPr>
          <w:trHeight w:val="602"/>
        </w:trPr>
        <w:tc>
          <w:tcPr>
            <w:tcW w:w="2070" w:type="dxa"/>
          </w:tcPr>
          <w:p w:rsidR="00F424D0" w:rsidRDefault="00F424D0" w:rsidP="00BF4493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jc w:val="center"/>
            </w:pPr>
          </w:p>
        </w:tc>
        <w:tc>
          <w:tcPr>
            <w:tcW w:w="7920" w:type="dxa"/>
          </w:tcPr>
          <w:p w:rsidR="00F424D0" w:rsidRDefault="00F424D0" w:rsidP="00BF4493">
            <w:pPr>
              <w:tabs>
                <w:tab w:val="left" w:pos="720"/>
              </w:tabs>
            </w:pPr>
            <w:r>
              <w:t xml:space="preserve">Cho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r>
              <w:sym w:font="Wingdings" w:char="F0E0"/>
            </w:r>
            <w:r>
              <w:t xml:space="preserve"> CTCT</w:t>
            </w:r>
          </w:p>
        </w:tc>
      </w:tr>
      <w:tr w:rsidR="00BF4493" w:rsidTr="00BF4493">
        <w:trPr>
          <w:trHeight w:val="602"/>
        </w:trPr>
        <w:tc>
          <w:tcPr>
            <w:tcW w:w="2070" w:type="dxa"/>
          </w:tcPr>
          <w:p w:rsidR="00BF4493" w:rsidRDefault="00BF4493" w:rsidP="00BF4493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jc w:val="center"/>
            </w:pPr>
          </w:p>
        </w:tc>
        <w:tc>
          <w:tcPr>
            <w:tcW w:w="7920" w:type="dxa"/>
            <w:vAlign w:val="center"/>
          </w:tcPr>
          <w:p w:rsidR="00BF4493" w:rsidRDefault="00BF4493" w:rsidP="00BF4493">
            <w:pPr>
              <w:rPr>
                <w:color w:val="000000"/>
                <w:szCs w:val="28"/>
              </w:rPr>
            </w:pPr>
            <w:bookmarkStart w:id="0" w:name="RANGE!B7"/>
            <w:proofErr w:type="spellStart"/>
            <w:r>
              <w:rPr>
                <w:color w:val="000000"/>
                <w:szCs w:val="28"/>
              </w:rPr>
              <w:t>Chọn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chất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cùng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dãy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đồng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đẳng</w:t>
            </w:r>
            <w:bookmarkEnd w:id="0"/>
            <w:proofErr w:type="spellEnd"/>
          </w:p>
        </w:tc>
      </w:tr>
      <w:tr w:rsidR="00BF4493" w:rsidTr="00BF4493">
        <w:trPr>
          <w:trHeight w:val="602"/>
        </w:trPr>
        <w:tc>
          <w:tcPr>
            <w:tcW w:w="2070" w:type="dxa"/>
          </w:tcPr>
          <w:p w:rsidR="00BF4493" w:rsidRDefault="00BF4493" w:rsidP="00BF4493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jc w:val="center"/>
            </w:pPr>
          </w:p>
        </w:tc>
        <w:tc>
          <w:tcPr>
            <w:tcW w:w="7920" w:type="dxa"/>
            <w:vAlign w:val="center"/>
          </w:tcPr>
          <w:p w:rsidR="00BF4493" w:rsidRDefault="00BF4493" w:rsidP="00BF4493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Xác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định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số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đồng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phân</w:t>
            </w:r>
            <w:proofErr w:type="spellEnd"/>
            <w:r>
              <w:rPr>
                <w:color w:val="000000"/>
                <w:szCs w:val="28"/>
              </w:rPr>
              <w:t xml:space="preserve"> ( </w:t>
            </w:r>
            <w:proofErr w:type="spellStart"/>
            <w:r>
              <w:rPr>
                <w:color w:val="000000"/>
                <w:szCs w:val="28"/>
              </w:rPr>
              <w:t>ankan</w:t>
            </w:r>
            <w:proofErr w:type="spellEnd"/>
            <w:r>
              <w:rPr>
                <w:color w:val="000000"/>
                <w:szCs w:val="28"/>
              </w:rPr>
              <w:t xml:space="preserve"> ; </w:t>
            </w:r>
            <w:proofErr w:type="spellStart"/>
            <w:r>
              <w:rPr>
                <w:color w:val="000000"/>
                <w:szCs w:val="28"/>
              </w:rPr>
              <w:t>anken</w:t>
            </w:r>
            <w:proofErr w:type="spellEnd"/>
            <w:r>
              <w:rPr>
                <w:color w:val="000000"/>
                <w:szCs w:val="28"/>
              </w:rPr>
              <w:t xml:space="preserve"> ; </w:t>
            </w:r>
            <w:proofErr w:type="spellStart"/>
            <w:r>
              <w:rPr>
                <w:color w:val="000000"/>
                <w:szCs w:val="28"/>
              </w:rPr>
              <w:t>ankin</w:t>
            </w:r>
            <w:proofErr w:type="spellEnd"/>
            <w:r>
              <w:rPr>
                <w:color w:val="000000"/>
                <w:szCs w:val="28"/>
              </w:rPr>
              <w:t xml:space="preserve"> )</w:t>
            </w:r>
          </w:p>
        </w:tc>
      </w:tr>
      <w:tr w:rsidR="00BF4493" w:rsidTr="00BF4493">
        <w:trPr>
          <w:trHeight w:val="602"/>
        </w:trPr>
        <w:tc>
          <w:tcPr>
            <w:tcW w:w="2070" w:type="dxa"/>
          </w:tcPr>
          <w:p w:rsidR="00BF4493" w:rsidRDefault="00BF4493" w:rsidP="00BF4493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jc w:val="center"/>
            </w:pPr>
          </w:p>
        </w:tc>
        <w:tc>
          <w:tcPr>
            <w:tcW w:w="7920" w:type="dxa"/>
          </w:tcPr>
          <w:p w:rsidR="00BF4493" w:rsidRDefault="00BF4493" w:rsidP="00BF449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Cs w:val="28"/>
              </w:rPr>
              <w:t>Chọn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chất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tác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dụng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với</w:t>
            </w:r>
            <w:proofErr w:type="spellEnd"/>
            <w:r>
              <w:rPr>
                <w:color w:val="000000"/>
                <w:szCs w:val="28"/>
              </w:rPr>
              <w:t xml:space="preserve"> dung </w:t>
            </w:r>
            <w:proofErr w:type="spellStart"/>
            <w:r>
              <w:rPr>
                <w:color w:val="000000"/>
                <w:szCs w:val="28"/>
              </w:rPr>
              <w:t>dịch</w:t>
            </w:r>
            <w:proofErr w:type="spellEnd"/>
            <w:r>
              <w:rPr>
                <w:color w:val="000000"/>
                <w:szCs w:val="28"/>
              </w:rPr>
              <w:t xml:space="preserve"> AgNO</w:t>
            </w:r>
            <w:r>
              <w:rPr>
                <w:color w:val="000000"/>
                <w:szCs w:val="28"/>
                <w:vertAlign w:val="subscript"/>
              </w:rPr>
              <w:t>3</w:t>
            </w:r>
            <w:r>
              <w:rPr>
                <w:color w:val="000000"/>
                <w:szCs w:val="28"/>
              </w:rPr>
              <w:t>/</w:t>
            </w:r>
            <w:proofErr w:type="gramStart"/>
            <w:r>
              <w:rPr>
                <w:color w:val="000000"/>
                <w:szCs w:val="28"/>
              </w:rPr>
              <w:t>NH</w:t>
            </w:r>
            <w:r>
              <w:rPr>
                <w:color w:val="000000"/>
                <w:szCs w:val="28"/>
                <w:vertAlign w:val="subscript"/>
              </w:rPr>
              <w:t>3</w:t>
            </w:r>
            <w:r>
              <w:rPr>
                <w:color w:val="000000"/>
                <w:szCs w:val="28"/>
              </w:rPr>
              <w:t xml:space="preserve">  ?</w:t>
            </w:r>
            <w:proofErr w:type="gramEnd"/>
          </w:p>
          <w:p w:rsidR="00BF4493" w:rsidRPr="00BF4493" w:rsidRDefault="00BF4493" w:rsidP="00BF449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Cs w:val="28"/>
              </w:rPr>
              <w:t>Chọn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chất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tác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dụng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với</w:t>
            </w:r>
            <w:proofErr w:type="spellEnd"/>
            <w:r>
              <w:rPr>
                <w:color w:val="000000"/>
                <w:szCs w:val="28"/>
              </w:rPr>
              <w:t xml:space="preserve"> dung </w:t>
            </w:r>
            <w:proofErr w:type="spellStart"/>
            <w:r>
              <w:rPr>
                <w:color w:val="000000"/>
                <w:szCs w:val="28"/>
              </w:rPr>
              <w:t>dịch</w:t>
            </w:r>
            <w:proofErr w:type="spellEnd"/>
            <w:r>
              <w:rPr>
                <w:color w:val="000000"/>
                <w:szCs w:val="28"/>
              </w:rPr>
              <w:t xml:space="preserve"> HX </w:t>
            </w:r>
            <w:proofErr w:type="spellStart"/>
            <w:r>
              <w:rPr>
                <w:color w:val="000000"/>
                <w:szCs w:val="28"/>
              </w:rPr>
              <w:t>cho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ra</w:t>
            </w:r>
            <w:proofErr w:type="spellEnd"/>
            <w:r>
              <w:rPr>
                <w:color w:val="000000"/>
                <w:szCs w:val="28"/>
              </w:rPr>
              <w:t xml:space="preserve"> 1 </w:t>
            </w:r>
            <w:proofErr w:type="spellStart"/>
            <w:r>
              <w:rPr>
                <w:color w:val="000000"/>
                <w:szCs w:val="28"/>
              </w:rPr>
              <w:t>sản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phẩm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hoặc</w:t>
            </w:r>
            <w:proofErr w:type="spellEnd"/>
            <w:r>
              <w:rPr>
                <w:color w:val="000000"/>
                <w:szCs w:val="28"/>
              </w:rPr>
              <w:t xml:space="preserve"> 2 </w:t>
            </w:r>
            <w:proofErr w:type="spellStart"/>
            <w:r>
              <w:rPr>
                <w:color w:val="000000"/>
                <w:szCs w:val="28"/>
              </w:rPr>
              <w:t>sản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phẩm</w:t>
            </w:r>
            <w:proofErr w:type="spellEnd"/>
          </w:p>
        </w:tc>
      </w:tr>
      <w:tr w:rsidR="00BF4493" w:rsidTr="00BF4493">
        <w:trPr>
          <w:trHeight w:val="602"/>
        </w:trPr>
        <w:tc>
          <w:tcPr>
            <w:tcW w:w="2070" w:type="dxa"/>
          </w:tcPr>
          <w:p w:rsidR="00BF4493" w:rsidRDefault="00BF4493" w:rsidP="00BF4493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jc w:val="center"/>
            </w:pPr>
          </w:p>
        </w:tc>
        <w:tc>
          <w:tcPr>
            <w:tcW w:w="7920" w:type="dxa"/>
            <w:vAlign w:val="center"/>
          </w:tcPr>
          <w:p w:rsidR="00BF4493" w:rsidRPr="00BF4493" w:rsidRDefault="00BF4493" w:rsidP="00BF4493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Chọn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chất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làm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mất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màu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thuốc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tím</w:t>
            </w:r>
            <w:proofErr w:type="spellEnd"/>
            <w:r>
              <w:rPr>
                <w:color w:val="000000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Cs w:val="28"/>
              </w:rPr>
              <w:t>tác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dụng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với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hidro</w:t>
            </w:r>
            <w:proofErr w:type="spellEnd"/>
          </w:p>
        </w:tc>
      </w:tr>
      <w:tr w:rsidR="00BF4493" w:rsidTr="00BF4493">
        <w:trPr>
          <w:trHeight w:val="602"/>
        </w:trPr>
        <w:tc>
          <w:tcPr>
            <w:tcW w:w="2070" w:type="dxa"/>
          </w:tcPr>
          <w:p w:rsidR="00BF4493" w:rsidRDefault="00BF4493" w:rsidP="00BF4493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jc w:val="center"/>
            </w:pPr>
          </w:p>
        </w:tc>
        <w:tc>
          <w:tcPr>
            <w:tcW w:w="7920" w:type="dxa"/>
            <w:vAlign w:val="center"/>
          </w:tcPr>
          <w:p w:rsidR="00BF4493" w:rsidRPr="00BF4493" w:rsidRDefault="00BF4493" w:rsidP="00BF4493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Xác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định</w:t>
            </w:r>
            <w:proofErr w:type="spellEnd"/>
            <w:r>
              <w:rPr>
                <w:color w:val="000000"/>
                <w:szCs w:val="28"/>
              </w:rPr>
              <w:t xml:space="preserve"> CTCT </w:t>
            </w:r>
            <w:proofErr w:type="spellStart"/>
            <w:r>
              <w:rPr>
                <w:color w:val="000000"/>
                <w:szCs w:val="28"/>
              </w:rPr>
              <w:t>khi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biết</w:t>
            </w:r>
            <w:proofErr w:type="spellEnd"/>
            <w:r>
              <w:rPr>
                <w:color w:val="000000"/>
                <w:szCs w:val="28"/>
              </w:rPr>
              <w:t xml:space="preserve"> CTPT </w:t>
            </w:r>
            <w:proofErr w:type="spellStart"/>
            <w:r>
              <w:rPr>
                <w:color w:val="000000"/>
                <w:szCs w:val="28"/>
              </w:rPr>
              <w:t>và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tính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chất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hóa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học</w:t>
            </w:r>
            <w:proofErr w:type="spellEnd"/>
          </w:p>
        </w:tc>
      </w:tr>
      <w:tr w:rsidR="00BF4493" w:rsidTr="00BF4493">
        <w:trPr>
          <w:trHeight w:val="602"/>
        </w:trPr>
        <w:tc>
          <w:tcPr>
            <w:tcW w:w="2070" w:type="dxa"/>
          </w:tcPr>
          <w:p w:rsidR="00BF4493" w:rsidRDefault="00BF4493" w:rsidP="00BF4493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jc w:val="center"/>
            </w:pPr>
          </w:p>
        </w:tc>
        <w:tc>
          <w:tcPr>
            <w:tcW w:w="7920" w:type="dxa"/>
          </w:tcPr>
          <w:p w:rsidR="00BF4493" w:rsidRDefault="00BF4493" w:rsidP="00BF449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Cs w:val="28"/>
              </w:rPr>
              <w:t>Xác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định</w:t>
            </w:r>
            <w:proofErr w:type="spellEnd"/>
            <w:r>
              <w:rPr>
                <w:color w:val="000000"/>
                <w:szCs w:val="28"/>
              </w:rPr>
              <w:t xml:space="preserve"> CTPT </w:t>
            </w:r>
            <w:proofErr w:type="spellStart"/>
            <w:r>
              <w:rPr>
                <w:color w:val="000000"/>
                <w:szCs w:val="28"/>
              </w:rPr>
              <w:t>dựa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vào</w:t>
            </w:r>
            <w:proofErr w:type="spellEnd"/>
            <w:r>
              <w:rPr>
                <w:color w:val="000000"/>
                <w:szCs w:val="28"/>
              </w:rPr>
              <w:t xml:space="preserve"> % </w:t>
            </w:r>
            <w:proofErr w:type="spellStart"/>
            <w:r>
              <w:rPr>
                <w:color w:val="000000"/>
                <w:szCs w:val="28"/>
              </w:rPr>
              <w:t>nguyên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tố</w:t>
            </w:r>
            <w:proofErr w:type="spellEnd"/>
          </w:p>
          <w:p w:rsidR="00BF4493" w:rsidRPr="00BF4493" w:rsidRDefault="00BF4493" w:rsidP="00BF449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Cs w:val="28"/>
              </w:rPr>
              <w:t>Đốt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cháy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một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hidrocacbon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tính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khối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lượng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sản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phẩm</w:t>
            </w:r>
            <w:proofErr w:type="spellEnd"/>
          </w:p>
        </w:tc>
      </w:tr>
    </w:tbl>
    <w:p w:rsidR="00F424D0" w:rsidRPr="00046B21" w:rsidRDefault="00F424D0" w:rsidP="00F424D0">
      <w:pPr>
        <w:tabs>
          <w:tab w:val="left" w:pos="720"/>
        </w:tabs>
        <w:rPr>
          <w:b/>
          <w:color w:val="0000FF"/>
        </w:rPr>
      </w:pPr>
      <w:r>
        <w:br w:type="textWrapping" w:clear="all"/>
      </w:r>
      <w:r w:rsidRPr="00046B21">
        <w:rPr>
          <w:b/>
          <w:color w:val="0000FF"/>
        </w:rPr>
        <w:tab/>
        <w:t xml:space="preserve">II – TỰ </w:t>
      </w:r>
      <w:proofErr w:type="gramStart"/>
      <w:r w:rsidRPr="00046B21">
        <w:rPr>
          <w:b/>
          <w:color w:val="0000FF"/>
        </w:rPr>
        <w:t>LUẬN :</w:t>
      </w:r>
      <w:proofErr w:type="gramEnd"/>
      <w:r w:rsidRPr="00046B21">
        <w:rPr>
          <w:b/>
          <w:color w:val="0000FF"/>
        </w:rPr>
        <w:t xml:space="preserve"> </w:t>
      </w:r>
      <w:r w:rsidR="00BF4493" w:rsidRPr="00046B21">
        <w:rPr>
          <w:b/>
          <w:color w:val="0000FF"/>
        </w:rPr>
        <w:t>( 6đ )</w:t>
      </w:r>
    </w:p>
    <w:p w:rsidR="00BF4493" w:rsidRDefault="00BF4493" w:rsidP="00046B21">
      <w:pPr>
        <w:tabs>
          <w:tab w:val="left" w:pos="1440"/>
          <w:tab w:val="left" w:pos="8520"/>
        </w:tabs>
        <w:spacing w:after="0" w:line="240" w:lineRule="auto"/>
        <w:ind w:left="450"/>
        <w:rPr>
          <w:rFonts w:cs="Times New Roman"/>
          <w:b/>
          <w:sz w:val="24"/>
          <w:szCs w:val="24"/>
        </w:rPr>
      </w:pPr>
      <w:proofErr w:type="spellStart"/>
      <w:r w:rsidRPr="00044188">
        <w:rPr>
          <w:rFonts w:cs="Times New Roman"/>
          <w:b/>
          <w:sz w:val="24"/>
          <w:szCs w:val="24"/>
        </w:rPr>
        <w:t>Câu</w:t>
      </w:r>
      <w:proofErr w:type="spellEnd"/>
      <w:r w:rsidRPr="00044188">
        <w:rPr>
          <w:rFonts w:cs="Times New Roman"/>
          <w:b/>
          <w:sz w:val="24"/>
          <w:szCs w:val="24"/>
        </w:rPr>
        <w:t xml:space="preserve"> </w:t>
      </w:r>
      <w:proofErr w:type="gramStart"/>
      <w:r w:rsidRPr="00044188">
        <w:rPr>
          <w:rFonts w:cs="Times New Roman"/>
          <w:b/>
          <w:sz w:val="24"/>
          <w:szCs w:val="24"/>
        </w:rPr>
        <w:t>9  :</w:t>
      </w:r>
      <w:proofErr w:type="gramEnd"/>
      <w:r>
        <w:rPr>
          <w:rFonts w:cs="Times New Roman"/>
          <w:b/>
          <w:sz w:val="24"/>
          <w:szCs w:val="24"/>
        </w:rPr>
        <w:t xml:space="preserve"> </w:t>
      </w:r>
      <w:proofErr w:type="spellStart"/>
      <w:r>
        <w:rPr>
          <w:rFonts w:cs="Times New Roman"/>
          <w:b/>
          <w:sz w:val="24"/>
          <w:szCs w:val="24"/>
        </w:rPr>
        <w:t>Viết</w:t>
      </w:r>
      <w:proofErr w:type="spellEnd"/>
      <w:r>
        <w:rPr>
          <w:rFonts w:cs="Times New Roman"/>
          <w:b/>
          <w:sz w:val="24"/>
          <w:szCs w:val="24"/>
        </w:rPr>
        <w:t xml:space="preserve"> </w:t>
      </w:r>
      <w:proofErr w:type="spellStart"/>
      <w:r>
        <w:rPr>
          <w:rFonts w:cs="Times New Roman"/>
          <w:b/>
          <w:sz w:val="24"/>
          <w:szCs w:val="24"/>
        </w:rPr>
        <w:t>phương</w:t>
      </w:r>
      <w:proofErr w:type="spellEnd"/>
      <w:r>
        <w:rPr>
          <w:rFonts w:cs="Times New Roman"/>
          <w:b/>
          <w:sz w:val="24"/>
          <w:szCs w:val="24"/>
        </w:rPr>
        <w:t xml:space="preserve"> </w:t>
      </w:r>
      <w:proofErr w:type="spellStart"/>
      <w:r>
        <w:rPr>
          <w:rFonts w:cs="Times New Roman"/>
          <w:b/>
          <w:sz w:val="24"/>
          <w:szCs w:val="24"/>
        </w:rPr>
        <w:t>trình</w:t>
      </w:r>
      <w:proofErr w:type="spellEnd"/>
      <w:r>
        <w:rPr>
          <w:rFonts w:cs="Times New Roman"/>
          <w:b/>
          <w:sz w:val="24"/>
          <w:szCs w:val="24"/>
        </w:rPr>
        <w:t xml:space="preserve"> </w:t>
      </w:r>
      <w:proofErr w:type="spellStart"/>
      <w:r>
        <w:rPr>
          <w:rFonts w:cs="Times New Roman"/>
          <w:b/>
          <w:sz w:val="24"/>
          <w:szCs w:val="24"/>
        </w:rPr>
        <w:t>phản</w:t>
      </w:r>
      <w:proofErr w:type="spellEnd"/>
      <w:r>
        <w:rPr>
          <w:rFonts w:cs="Times New Roman"/>
          <w:b/>
          <w:sz w:val="24"/>
          <w:szCs w:val="24"/>
        </w:rPr>
        <w:t xml:space="preserve"> </w:t>
      </w:r>
      <w:proofErr w:type="spellStart"/>
      <w:r>
        <w:rPr>
          <w:rFonts w:cs="Times New Roman"/>
          <w:b/>
          <w:sz w:val="24"/>
          <w:szCs w:val="24"/>
        </w:rPr>
        <w:t>ứng</w:t>
      </w:r>
      <w:proofErr w:type="spellEnd"/>
    </w:p>
    <w:p w:rsidR="00BF4493" w:rsidRPr="00BE4F2C" w:rsidRDefault="00BF4493" w:rsidP="00046B21">
      <w:pPr>
        <w:tabs>
          <w:tab w:val="left" w:pos="1440"/>
          <w:tab w:val="left" w:pos="8520"/>
        </w:tabs>
        <w:spacing w:after="0" w:line="240" w:lineRule="auto"/>
        <w:ind w:left="450"/>
        <w:rPr>
          <w:rFonts w:cs="Times New Roman"/>
          <w:b/>
          <w:sz w:val="24"/>
          <w:szCs w:val="24"/>
        </w:rPr>
      </w:pPr>
    </w:p>
    <w:p w:rsidR="00BF4493" w:rsidRDefault="00BF4493" w:rsidP="00046B21">
      <w:pPr>
        <w:ind w:left="450"/>
        <w:rPr>
          <w:rFonts w:cs="Times New Roman"/>
          <w:position w:val="-12"/>
          <w:sz w:val="24"/>
          <w:szCs w:val="24"/>
        </w:rPr>
      </w:pPr>
      <w:r w:rsidRPr="00044188">
        <w:rPr>
          <w:rFonts w:cs="Times New Roman"/>
          <w:position w:val="-12"/>
          <w:sz w:val="24"/>
          <w:szCs w:val="24"/>
        </w:rPr>
        <w:t xml:space="preserve">1. </w:t>
      </w:r>
      <w:proofErr w:type="spellStart"/>
      <w:r w:rsidRPr="00044188">
        <w:rPr>
          <w:rFonts w:cs="Times New Roman"/>
          <w:position w:val="-12"/>
          <w:sz w:val="24"/>
          <w:szCs w:val="24"/>
        </w:rPr>
        <w:t>Viết</w:t>
      </w:r>
      <w:proofErr w:type="spellEnd"/>
      <w:r w:rsidRPr="00044188">
        <w:rPr>
          <w:rFonts w:cs="Times New Roman"/>
          <w:position w:val="-12"/>
          <w:sz w:val="24"/>
          <w:szCs w:val="24"/>
        </w:rPr>
        <w:t xml:space="preserve"> </w:t>
      </w:r>
      <w:proofErr w:type="spellStart"/>
      <w:r w:rsidRPr="00044188">
        <w:rPr>
          <w:rFonts w:cs="Times New Roman"/>
          <w:position w:val="-12"/>
          <w:sz w:val="24"/>
          <w:szCs w:val="24"/>
        </w:rPr>
        <w:t>phương</w:t>
      </w:r>
      <w:proofErr w:type="spellEnd"/>
      <w:r w:rsidRPr="00044188">
        <w:rPr>
          <w:rFonts w:cs="Times New Roman"/>
          <w:position w:val="-12"/>
          <w:sz w:val="24"/>
          <w:szCs w:val="24"/>
        </w:rPr>
        <w:t xml:space="preserve"> </w:t>
      </w:r>
      <w:proofErr w:type="spellStart"/>
      <w:r w:rsidRPr="00044188">
        <w:rPr>
          <w:rFonts w:cs="Times New Roman"/>
          <w:position w:val="-12"/>
          <w:sz w:val="24"/>
          <w:szCs w:val="24"/>
        </w:rPr>
        <w:t>trình</w:t>
      </w:r>
      <w:proofErr w:type="spellEnd"/>
      <w:r w:rsidRPr="00044188">
        <w:rPr>
          <w:rFonts w:cs="Times New Roman"/>
          <w:position w:val="-12"/>
          <w:sz w:val="24"/>
          <w:szCs w:val="24"/>
        </w:rPr>
        <w:t xml:space="preserve"> </w:t>
      </w:r>
      <w:proofErr w:type="spellStart"/>
      <w:r w:rsidRPr="00044188">
        <w:rPr>
          <w:rFonts w:cs="Times New Roman"/>
          <w:position w:val="-12"/>
          <w:sz w:val="24"/>
          <w:szCs w:val="24"/>
        </w:rPr>
        <w:t>phản</w:t>
      </w:r>
      <w:proofErr w:type="spellEnd"/>
      <w:r w:rsidRPr="00044188">
        <w:rPr>
          <w:rFonts w:cs="Times New Roman"/>
          <w:position w:val="-12"/>
          <w:sz w:val="24"/>
          <w:szCs w:val="24"/>
        </w:rPr>
        <w:t xml:space="preserve"> </w:t>
      </w:r>
      <w:proofErr w:type="spellStart"/>
      <w:proofErr w:type="gramStart"/>
      <w:r w:rsidRPr="00044188">
        <w:rPr>
          <w:rFonts w:cs="Times New Roman"/>
          <w:position w:val="-12"/>
          <w:sz w:val="24"/>
          <w:szCs w:val="24"/>
        </w:rPr>
        <w:t>ứng</w:t>
      </w:r>
      <w:proofErr w:type="spellEnd"/>
      <w:r>
        <w:rPr>
          <w:rFonts w:cs="Times New Roman"/>
          <w:position w:val="-12"/>
          <w:sz w:val="24"/>
          <w:szCs w:val="24"/>
        </w:rPr>
        <w:t xml:space="preserve">  (</w:t>
      </w:r>
      <w:proofErr w:type="gramEnd"/>
      <w:r>
        <w:rPr>
          <w:rFonts w:cs="Times New Roman"/>
          <w:position w:val="-12"/>
          <w:sz w:val="24"/>
          <w:szCs w:val="24"/>
        </w:rPr>
        <w:t xml:space="preserve"> </w:t>
      </w:r>
      <w:proofErr w:type="spellStart"/>
      <w:r>
        <w:rPr>
          <w:rFonts w:cs="Times New Roman"/>
          <w:position w:val="-12"/>
          <w:sz w:val="24"/>
          <w:szCs w:val="24"/>
        </w:rPr>
        <w:t>cho</w:t>
      </w:r>
      <w:proofErr w:type="spellEnd"/>
      <w:r>
        <w:rPr>
          <w:rFonts w:cs="Times New Roman"/>
          <w:position w:val="-12"/>
          <w:sz w:val="24"/>
          <w:szCs w:val="24"/>
        </w:rPr>
        <w:t xml:space="preserve"> 4pt  </w:t>
      </w:r>
      <w:r w:rsidRPr="00BF4493">
        <w:rPr>
          <w:rFonts w:cs="Times New Roman"/>
          <w:position w:val="-12"/>
          <w:sz w:val="24"/>
          <w:szCs w:val="24"/>
        </w:rPr>
        <w:sym w:font="Wingdings" w:char="F0E0"/>
      </w:r>
      <w:r>
        <w:rPr>
          <w:rFonts w:cs="Times New Roman"/>
          <w:position w:val="-12"/>
          <w:sz w:val="24"/>
          <w:szCs w:val="24"/>
        </w:rPr>
        <w:t xml:space="preserve"> </w:t>
      </w:r>
      <w:proofErr w:type="spellStart"/>
      <w:r>
        <w:rPr>
          <w:rFonts w:cs="Times New Roman"/>
          <w:position w:val="-12"/>
          <w:sz w:val="24"/>
          <w:szCs w:val="24"/>
        </w:rPr>
        <w:t>viết</w:t>
      </w:r>
      <w:proofErr w:type="spellEnd"/>
      <w:r>
        <w:rPr>
          <w:rFonts w:cs="Times New Roman"/>
          <w:position w:val="-12"/>
          <w:sz w:val="24"/>
          <w:szCs w:val="24"/>
        </w:rPr>
        <w:t xml:space="preserve"> </w:t>
      </w:r>
      <w:proofErr w:type="spellStart"/>
      <w:r>
        <w:rPr>
          <w:rFonts w:cs="Times New Roman"/>
          <w:position w:val="-12"/>
          <w:sz w:val="24"/>
          <w:szCs w:val="24"/>
        </w:rPr>
        <w:t>sản</w:t>
      </w:r>
      <w:proofErr w:type="spellEnd"/>
      <w:r>
        <w:rPr>
          <w:rFonts w:cs="Times New Roman"/>
          <w:position w:val="-12"/>
          <w:sz w:val="24"/>
          <w:szCs w:val="24"/>
        </w:rPr>
        <w:t xml:space="preserve"> </w:t>
      </w:r>
      <w:proofErr w:type="spellStart"/>
      <w:r>
        <w:rPr>
          <w:rFonts w:cs="Times New Roman"/>
          <w:position w:val="-12"/>
          <w:sz w:val="24"/>
          <w:szCs w:val="24"/>
        </w:rPr>
        <w:t>phẩm</w:t>
      </w:r>
      <w:proofErr w:type="spellEnd"/>
      <w:r>
        <w:rPr>
          <w:rFonts w:cs="Times New Roman"/>
          <w:position w:val="-12"/>
          <w:sz w:val="24"/>
          <w:szCs w:val="24"/>
        </w:rPr>
        <w:t xml:space="preserve"> )</w:t>
      </w:r>
      <w:r w:rsidR="00BD7E8E">
        <w:rPr>
          <w:rFonts w:cs="Times New Roman"/>
          <w:position w:val="-12"/>
          <w:sz w:val="24"/>
          <w:szCs w:val="24"/>
        </w:rPr>
        <w:t xml:space="preserve"> / ( 1đ )</w:t>
      </w:r>
    </w:p>
    <w:p w:rsidR="00BF4493" w:rsidRPr="00044188" w:rsidRDefault="00BD7E8E" w:rsidP="00046B21">
      <w:pPr>
        <w:ind w:left="450"/>
        <w:rPr>
          <w:rFonts w:cs="Times New Roman"/>
          <w:position w:val="-12"/>
          <w:sz w:val="24"/>
          <w:szCs w:val="24"/>
        </w:rPr>
      </w:pPr>
      <w:r>
        <w:rPr>
          <w:rFonts w:cs="Times New Roman"/>
          <w:position w:val="-12"/>
          <w:sz w:val="24"/>
          <w:szCs w:val="24"/>
        </w:rPr>
        <w:t xml:space="preserve">2. </w:t>
      </w:r>
      <w:proofErr w:type="spellStart"/>
      <w:r w:rsidRPr="00044188">
        <w:rPr>
          <w:rFonts w:cs="Times New Roman"/>
          <w:position w:val="-12"/>
          <w:sz w:val="24"/>
          <w:szCs w:val="24"/>
        </w:rPr>
        <w:t>Viết</w:t>
      </w:r>
      <w:proofErr w:type="spellEnd"/>
      <w:r w:rsidRPr="00044188">
        <w:rPr>
          <w:rFonts w:cs="Times New Roman"/>
          <w:position w:val="-12"/>
          <w:sz w:val="24"/>
          <w:szCs w:val="24"/>
        </w:rPr>
        <w:t xml:space="preserve"> </w:t>
      </w:r>
      <w:proofErr w:type="spellStart"/>
      <w:r w:rsidRPr="00044188">
        <w:rPr>
          <w:rFonts w:cs="Times New Roman"/>
          <w:position w:val="-12"/>
          <w:sz w:val="24"/>
          <w:szCs w:val="24"/>
        </w:rPr>
        <w:t>phương</w:t>
      </w:r>
      <w:proofErr w:type="spellEnd"/>
      <w:r w:rsidRPr="00044188">
        <w:rPr>
          <w:rFonts w:cs="Times New Roman"/>
          <w:position w:val="-12"/>
          <w:sz w:val="24"/>
          <w:szCs w:val="24"/>
        </w:rPr>
        <w:t xml:space="preserve"> </w:t>
      </w:r>
      <w:proofErr w:type="spellStart"/>
      <w:r w:rsidRPr="00044188">
        <w:rPr>
          <w:rFonts w:cs="Times New Roman"/>
          <w:position w:val="-12"/>
          <w:sz w:val="24"/>
          <w:szCs w:val="24"/>
        </w:rPr>
        <w:t>trình</w:t>
      </w:r>
      <w:proofErr w:type="spellEnd"/>
      <w:r w:rsidRPr="00044188">
        <w:rPr>
          <w:rFonts w:cs="Times New Roman"/>
          <w:position w:val="-12"/>
          <w:sz w:val="24"/>
          <w:szCs w:val="24"/>
        </w:rPr>
        <w:t xml:space="preserve"> </w:t>
      </w:r>
      <w:proofErr w:type="spellStart"/>
      <w:r w:rsidRPr="00044188">
        <w:rPr>
          <w:rFonts w:cs="Times New Roman"/>
          <w:position w:val="-12"/>
          <w:sz w:val="24"/>
          <w:szCs w:val="24"/>
        </w:rPr>
        <w:t>phản</w:t>
      </w:r>
      <w:proofErr w:type="spellEnd"/>
      <w:r w:rsidRPr="00044188">
        <w:rPr>
          <w:rFonts w:cs="Times New Roman"/>
          <w:position w:val="-12"/>
          <w:sz w:val="24"/>
          <w:szCs w:val="24"/>
        </w:rPr>
        <w:t xml:space="preserve"> </w:t>
      </w:r>
      <w:proofErr w:type="spellStart"/>
      <w:r w:rsidRPr="00044188">
        <w:rPr>
          <w:rFonts w:cs="Times New Roman"/>
          <w:position w:val="-12"/>
          <w:sz w:val="24"/>
          <w:szCs w:val="24"/>
        </w:rPr>
        <w:t>ứng</w:t>
      </w:r>
      <w:proofErr w:type="spellEnd"/>
      <w:r>
        <w:rPr>
          <w:rFonts w:cs="Times New Roman"/>
          <w:position w:val="-12"/>
          <w:sz w:val="24"/>
          <w:szCs w:val="24"/>
        </w:rPr>
        <w:t xml:space="preserve"> </w:t>
      </w:r>
      <w:proofErr w:type="gramStart"/>
      <w:r>
        <w:rPr>
          <w:rFonts w:cs="Times New Roman"/>
          <w:position w:val="-12"/>
          <w:sz w:val="24"/>
          <w:szCs w:val="24"/>
        </w:rPr>
        <w:t>( Cho</w:t>
      </w:r>
      <w:proofErr w:type="gramEnd"/>
      <w:r>
        <w:rPr>
          <w:rFonts w:cs="Times New Roman"/>
          <w:position w:val="-12"/>
          <w:sz w:val="24"/>
          <w:szCs w:val="24"/>
        </w:rPr>
        <w:t xml:space="preserve"> 1pt </w:t>
      </w:r>
      <w:r w:rsidRPr="00BD7E8E">
        <w:rPr>
          <w:rFonts w:cs="Times New Roman"/>
          <w:position w:val="-12"/>
          <w:sz w:val="24"/>
          <w:szCs w:val="24"/>
        </w:rPr>
        <w:sym w:font="Wingdings" w:char="F0E0"/>
      </w:r>
      <w:r>
        <w:rPr>
          <w:rFonts w:cs="Times New Roman"/>
          <w:position w:val="-12"/>
          <w:sz w:val="24"/>
          <w:szCs w:val="24"/>
        </w:rPr>
        <w:t xml:space="preserve"> </w:t>
      </w:r>
      <w:proofErr w:type="spellStart"/>
      <w:r>
        <w:rPr>
          <w:rFonts w:cs="Times New Roman"/>
          <w:position w:val="-12"/>
          <w:sz w:val="24"/>
          <w:szCs w:val="24"/>
        </w:rPr>
        <w:t>sản</w:t>
      </w:r>
      <w:proofErr w:type="spellEnd"/>
      <w:r>
        <w:rPr>
          <w:rFonts w:cs="Times New Roman"/>
          <w:position w:val="-12"/>
          <w:sz w:val="24"/>
          <w:szCs w:val="24"/>
        </w:rPr>
        <w:t xml:space="preserve"> </w:t>
      </w:r>
      <w:proofErr w:type="spellStart"/>
      <w:r>
        <w:rPr>
          <w:rFonts w:cs="Times New Roman"/>
          <w:position w:val="-12"/>
          <w:sz w:val="24"/>
          <w:szCs w:val="24"/>
        </w:rPr>
        <w:t>phẩm</w:t>
      </w:r>
      <w:proofErr w:type="spellEnd"/>
      <w:r>
        <w:rPr>
          <w:rFonts w:cs="Times New Roman"/>
          <w:position w:val="-12"/>
          <w:sz w:val="24"/>
          <w:szCs w:val="24"/>
        </w:rPr>
        <w:t xml:space="preserve"> </w:t>
      </w:r>
      <w:proofErr w:type="spellStart"/>
      <w:r>
        <w:rPr>
          <w:rFonts w:cs="Times New Roman"/>
          <w:position w:val="-12"/>
          <w:sz w:val="24"/>
          <w:szCs w:val="24"/>
        </w:rPr>
        <w:t>chính</w:t>
      </w:r>
      <w:proofErr w:type="spellEnd"/>
      <w:r>
        <w:rPr>
          <w:rFonts w:cs="Times New Roman"/>
          <w:position w:val="-12"/>
          <w:sz w:val="24"/>
          <w:szCs w:val="24"/>
        </w:rPr>
        <w:t xml:space="preserve"> ) ( 0,5đ )</w:t>
      </w:r>
    </w:p>
    <w:p w:rsidR="00BD7E8E" w:rsidRDefault="00BD7E8E" w:rsidP="00046B21">
      <w:pPr>
        <w:tabs>
          <w:tab w:val="left" w:pos="360"/>
        </w:tabs>
        <w:spacing w:before="120" w:after="0" w:line="240" w:lineRule="auto"/>
        <w:ind w:left="450"/>
        <w:rPr>
          <w:rFonts w:cs="Times New Roman"/>
          <w:b/>
          <w:sz w:val="24"/>
          <w:szCs w:val="24"/>
        </w:rPr>
      </w:pPr>
      <w:proofErr w:type="spellStart"/>
      <w:r w:rsidRPr="00044188">
        <w:rPr>
          <w:rFonts w:cs="Times New Roman"/>
          <w:b/>
          <w:sz w:val="24"/>
          <w:szCs w:val="24"/>
        </w:rPr>
        <w:t>Câu</w:t>
      </w:r>
      <w:proofErr w:type="spellEnd"/>
      <w:r w:rsidRPr="00044188">
        <w:rPr>
          <w:rFonts w:cs="Times New Roman"/>
          <w:b/>
          <w:sz w:val="24"/>
          <w:szCs w:val="24"/>
        </w:rPr>
        <w:t xml:space="preserve"> </w:t>
      </w:r>
      <w:proofErr w:type="gramStart"/>
      <w:r w:rsidRPr="00044188">
        <w:rPr>
          <w:rFonts w:cs="Times New Roman"/>
          <w:b/>
          <w:sz w:val="24"/>
          <w:szCs w:val="24"/>
        </w:rPr>
        <w:t>10 :</w:t>
      </w:r>
      <w:proofErr w:type="gramEnd"/>
      <w:r w:rsidRPr="00044188">
        <w:rPr>
          <w:rFonts w:cs="Times New Roman"/>
          <w:b/>
          <w:sz w:val="24"/>
          <w:szCs w:val="24"/>
        </w:rPr>
        <w:t xml:space="preserve"> </w:t>
      </w:r>
      <w:proofErr w:type="spellStart"/>
      <w:r w:rsidRPr="00044188">
        <w:rPr>
          <w:rFonts w:cs="Times New Roman"/>
          <w:b/>
          <w:sz w:val="24"/>
          <w:szCs w:val="24"/>
        </w:rPr>
        <w:t>Nhận</w:t>
      </w:r>
      <w:proofErr w:type="spellEnd"/>
      <w:r w:rsidRPr="00044188">
        <w:rPr>
          <w:rFonts w:cs="Times New Roman"/>
          <w:b/>
          <w:sz w:val="24"/>
          <w:szCs w:val="24"/>
        </w:rPr>
        <w:t xml:space="preserve"> </w:t>
      </w:r>
      <w:proofErr w:type="spellStart"/>
      <w:r w:rsidRPr="00044188">
        <w:rPr>
          <w:rFonts w:cs="Times New Roman"/>
          <w:b/>
          <w:sz w:val="24"/>
          <w:szCs w:val="24"/>
        </w:rPr>
        <w:t>biết</w:t>
      </w:r>
      <w:proofErr w:type="spellEnd"/>
      <w:r w:rsidRPr="00044188">
        <w:rPr>
          <w:rFonts w:cs="Times New Roman"/>
          <w:b/>
          <w:sz w:val="24"/>
          <w:szCs w:val="24"/>
        </w:rPr>
        <w:t xml:space="preserve"> </w:t>
      </w:r>
      <w:proofErr w:type="spellStart"/>
      <w:r>
        <w:rPr>
          <w:rFonts w:cs="Times New Roman"/>
          <w:b/>
          <w:sz w:val="24"/>
          <w:szCs w:val="24"/>
        </w:rPr>
        <w:t>các</w:t>
      </w:r>
      <w:proofErr w:type="spellEnd"/>
      <w:r>
        <w:rPr>
          <w:rFonts w:cs="Times New Roman"/>
          <w:b/>
          <w:sz w:val="24"/>
          <w:szCs w:val="24"/>
        </w:rPr>
        <w:t xml:space="preserve"> dung </w:t>
      </w:r>
      <w:proofErr w:type="spellStart"/>
      <w:r>
        <w:rPr>
          <w:rFonts w:cs="Times New Roman"/>
          <w:b/>
          <w:sz w:val="24"/>
          <w:szCs w:val="24"/>
        </w:rPr>
        <w:t>dịch</w:t>
      </w:r>
      <w:proofErr w:type="spellEnd"/>
      <w:r>
        <w:rPr>
          <w:rFonts w:cs="Times New Roman"/>
          <w:b/>
          <w:sz w:val="24"/>
          <w:szCs w:val="24"/>
        </w:rPr>
        <w:t xml:space="preserve"> : </w:t>
      </w:r>
      <w:proofErr w:type="spellStart"/>
      <w:r>
        <w:rPr>
          <w:rFonts w:cs="Times New Roman"/>
          <w:b/>
          <w:sz w:val="24"/>
          <w:szCs w:val="24"/>
        </w:rPr>
        <w:t>Ankan</w:t>
      </w:r>
      <w:proofErr w:type="spellEnd"/>
      <w:r>
        <w:rPr>
          <w:rFonts w:cs="Times New Roman"/>
          <w:b/>
          <w:sz w:val="24"/>
          <w:szCs w:val="24"/>
        </w:rPr>
        <w:t xml:space="preserve"> ; </w:t>
      </w:r>
      <w:proofErr w:type="spellStart"/>
      <w:r>
        <w:rPr>
          <w:rFonts w:cs="Times New Roman"/>
          <w:b/>
          <w:sz w:val="24"/>
          <w:szCs w:val="24"/>
        </w:rPr>
        <w:t>anken</w:t>
      </w:r>
      <w:proofErr w:type="spellEnd"/>
      <w:r>
        <w:rPr>
          <w:rFonts w:cs="Times New Roman"/>
          <w:b/>
          <w:sz w:val="24"/>
          <w:szCs w:val="24"/>
        </w:rPr>
        <w:t xml:space="preserve"> ; </w:t>
      </w:r>
      <w:proofErr w:type="spellStart"/>
      <w:r>
        <w:rPr>
          <w:rFonts w:cs="Times New Roman"/>
          <w:b/>
          <w:sz w:val="24"/>
          <w:szCs w:val="24"/>
        </w:rPr>
        <w:t>ankin</w:t>
      </w:r>
      <w:proofErr w:type="spellEnd"/>
      <w:r>
        <w:rPr>
          <w:rFonts w:cs="Times New Roman"/>
          <w:b/>
          <w:sz w:val="24"/>
          <w:szCs w:val="24"/>
        </w:rPr>
        <w:t xml:space="preserve"> ; CO</w:t>
      </w:r>
      <w:r>
        <w:rPr>
          <w:rFonts w:cs="Times New Roman"/>
          <w:b/>
          <w:sz w:val="24"/>
          <w:szCs w:val="24"/>
          <w:vertAlign w:val="subscript"/>
        </w:rPr>
        <w:t>2</w:t>
      </w:r>
      <w:r>
        <w:rPr>
          <w:rFonts w:cs="Times New Roman"/>
          <w:b/>
          <w:sz w:val="24"/>
          <w:szCs w:val="24"/>
        </w:rPr>
        <w:t xml:space="preserve">  ;   H</w:t>
      </w:r>
      <w:r>
        <w:rPr>
          <w:rFonts w:cs="Times New Roman"/>
          <w:b/>
          <w:sz w:val="24"/>
          <w:szCs w:val="24"/>
          <w:vertAlign w:val="subscript"/>
        </w:rPr>
        <w:t>2</w:t>
      </w:r>
      <w:r>
        <w:rPr>
          <w:rFonts w:cs="Times New Roman"/>
          <w:b/>
          <w:sz w:val="24"/>
          <w:szCs w:val="24"/>
        </w:rPr>
        <w:t xml:space="preserve">. </w:t>
      </w:r>
      <w:proofErr w:type="gramStart"/>
      <w:r>
        <w:rPr>
          <w:rFonts w:cs="Times New Roman"/>
          <w:b/>
          <w:sz w:val="24"/>
          <w:szCs w:val="24"/>
        </w:rPr>
        <w:t>( 1,5đ</w:t>
      </w:r>
      <w:proofErr w:type="gramEnd"/>
      <w:r>
        <w:rPr>
          <w:rFonts w:cs="Times New Roman"/>
          <w:b/>
          <w:sz w:val="24"/>
          <w:szCs w:val="24"/>
        </w:rPr>
        <w:t xml:space="preserve"> )</w:t>
      </w:r>
    </w:p>
    <w:p w:rsidR="00BD7E8E" w:rsidRDefault="00BD7E8E" w:rsidP="00046B21">
      <w:pPr>
        <w:tabs>
          <w:tab w:val="left" w:pos="360"/>
        </w:tabs>
        <w:spacing w:before="120" w:after="0" w:line="240" w:lineRule="auto"/>
        <w:ind w:left="450"/>
        <w:rPr>
          <w:rFonts w:cs="Times New Roman"/>
          <w:b/>
          <w:sz w:val="24"/>
          <w:szCs w:val="24"/>
        </w:rPr>
      </w:pPr>
    </w:p>
    <w:p w:rsidR="00BD7E8E" w:rsidRPr="00046B21" w:rsidRDefault="00BD7E8E" w:rsidP="00046B21">
      <w:pPr>
        <w:pStyle w:val="ListParagraph"/>
        <w:numPr>
          <w:ilvl w:val="0"/>
          <w:numId w:val="4"/>
        </w:numPr>
        <w:tabs>
          <w:tab w:val="left" w:pos="360"/>
        </w:tabs>
        <w:spacing w:before="120" w:after="0" w:line="240" w:lineRule="auto"/>
        <w:rPr>
          <w:rFonts w:cs="Times New Roman"/>
          <w:b/>
          <w:sz w:val="36"/>
          <w:szCs w:val="36"/>
        </w:rPr>
      </w:pPr>
      <w:proofErr w:type="spellStart"/>
      <w:r w:rsidRPr="00046B21">
        <w:rPr>
          <w:rFonts w:cs="Times New Roman"/>
          <w:b/>
          <w:sz w:val="36"/>
          <w:szCs w:val="36"/>
        </w:rPr>
        <w:t>Toán</w:t>
      </w:r>
      <w:proofErr w:type="spellEnd"/>
      <w:r w:rsidRPr="00046B21">
        <w:rPr>
          <w:rFonts w:cs="Times New Roman"/>
          <w:b/>
          <w:sz w:val="36"/>
          <w:szCs w:val="36"/>
        </w:rPr>
        <w:t xml:space="preserve"> </w:t>
      </w:r>
      <w:bookmarkStart w:id="1" w:name="_GoBack"/>
      <w:bookmarkEnd w:id="1"/>
    </w:p>
    <w:p w:rsidR="00BD7E8E" w:rsidRDefault="00BD7E8E" w:rsidP="00046B21">
      <w:pPr>
        <w:tabs>
          <w:tab w:val="left" w:pos="360"/>
        </w:tabs>
        <w:spacing w:before="120" w:after="0" w:line="240" w:lineRule="auto"/>
        <w:ind w:left="45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ab/>
      </w:r>
      <w:proofErr w:type="spellStart"/>
      <w:r>
        <w:rPr>
          <w:rFonts w:cs="Times New Roman"/>
          <w:b/>
          <w:sz w:val="24"/>
          <w:szCs w:val="24"/>
        </w:rPr>
        <w:t>Câu</w:t>
      </w:r>
      <w:proofErr w:type="spellEnd"/>
      <w:r>
        <w:rPr>
          <w:rFonts w:cs="Times New Roman"/>
          <w:b/>
          <w:sz w:val="24"/>
          <w:szCs w:val="24"/>
        </w:rPr>
        <w:t xml:space="preserve"> </w:t>
      </w:r>
      <w:proofErr w:type="gramStart"/>
      <w:r>
        <w:rPr>
          <w:rFonts w:cs="Times New Roman"/>
          <w:b/>
          <w:sz w:val="24"/>
          <w:szCs w:val="24"/>
        </w:rPr>
        <w:t>11 .</w:t>
      </w:r>
      <w:proofErr w:type="gramEnd"/>
      <w:r>
        <w:rPr>
          <w:rFonts w:cs="Times New Roman"/>
          <w:b/>
          <w:sz w:val="24"/>
          <w:szCs w:val="24"/>
        </w:rPr>
        <w:t xml:space="preserve"> </w:t>
      </w:r>
      <w:proofErr w:type="spellStart"/>
      <w:r>
        <w:rPr>
          <w:rFonts w:cs="Times New Roman"/>
          <w:b/>
          <w:sz w:val="24"/>
          <w:szCs w:val="24"/>
        </w:rPr>
        <w:t>Điều</w:t>
      </w:r>
      <w:proofErr w:type="spellEnd"/>
      <w:r>
        <w:rPr>
          <w:rFonts w:cs="Times New Roman"/>
          <w:b/>
          <w:sz w:val="24"/>
          <w:szCs w:val="24"/>
        </w:rPr>
        <w:t xml:space="preserve"> </w:t>
      </w:r>
      <w:proofErr w:type="spellStart"/>
      <w:r>
        <w:rPr>
          <w:rFonts w:cs="Times New Roman"/>
          <w:b/>
          <w:sz w:val="24"/>
          <w:szCs w:val="24"/>
        </w:rPr>
        <w:t>chế</w:t>
      </w:r>
      <w:proofErr w:type="spellEnd"/>
      <w:r>
        <w:rPr>
          <w:rFonts w:cs="Times New Roman"/>
          <w:b/>
          <w:sz w:val="24"/>
          <w:szCs w:val="24"/>
        </w:rPr>
        <w:t xml:space="preserve"> </w:t>
      </w:r>
      <w:proofErr w:type="spellStart"/>
      <w:r>
        <w:rPr>
          <w:rFonts w:cs="Times New Roman"/>
          <w:b/>
          <w:sz w:val="24"/>
          <w:szCs w:val="24"/>
        </w:rPr>
        <w:t>metan</w:t>
      </w:r>
      <w:proofErr w:type="spellEnd"/>
      <w:r>
        <w:rPr>
          <w:rFonts w:cs="Times New Roman"/>
          <w:b/>
          <w:sz w:val="24"/>
          <w:szCs w:val="24"/>
        </w:rPr>
        <w:t xml:space="preserve">, </w:t>
      </w:r>
      <w:proofErr w:type="spellStart"/>
      <w:proofErr w:type="gramStart"/>
      <w:r>
        <w:rPr>
          <w:rFonts w:cs="Times New Roman"/>
          <w:b/>
          <w:sz w:val="24"/>
          <w:szCs w:val="24"/>
        </w:rPr>
        <w:t>etilen</w:t>
      </w:r>
      <w:proofErr w:type="spellEnd"/>
      <w:r>
        <w:rPr>
          <w:rFonts w:cs="Times New Roman"/>
          <w:b/>
          <w:sz w:val="24"/>
          <w:szCs w:val="24"/>
        </w:rPr>
        <w:t xml:space="preserve"> ,</w:t>
      </w:r>
      <w:proofErr w:type="gramEnd"/>
      <w:r>
        <w:rPr>
          <w:rFonts w:cs="Times New Roman"/>
          <w:b/>
          <w:sz w:val="24"/>
          <w:szCs w:val="24"/>
        </w:rPr>
        <w:t xml:space="preserve"> </w:t>
      </w:r>
      <w:proofErr w:type="spellStart"/>
      <w:r>
        <w:rPr>
          <w:rFonts w:cs="Times New Roman"/>
          <w:b/>
          <w:sz w:val="24"/>
          <w:szCs w:val="24"/>
        </w:rPr>
        <w:t>axetilen</w:t>
      </w:r>
      <w:proofErr w:type="spellEnd"/>
      <w:r>
        <w:rPr>
          <w:rFonts w:cs="Times New Roman"/>
          <w:b/>
          <w:sz w:val="24"/>
          <w:szCs w:val="24"/>
        </w:rPr>
        <w:t xml:space="preserve"> </w:t>
      </w:r>
      <w:proofErr w:type="spellStart"/>
      <w:r>
        <w:rPr>
          <w:rFonts w:cs="Times New Roman"/>
          <w:b/>
          <w:sz w:val="24"/>
          <w:szCs w:val="24"/>
        </w:rPr>
        <w:t>có</w:t>
      </w:r>
      <w:proofErr w:type="spellEnd"/>
      <w:r>
        <w:rPr>
          <w:rFonts w:cs="Times New Roman"/>
          <w:b/>
          <w:sz w:val="24"/>
          <w:szCs w:val="24"/>
        </w:rPr>
        <w:t xml:space="preserve"> </w:t>
      </w:r>
      <w:proofErr w:type="spellStart"/>
      <w:r>
        <w:rPr>
          <w:rFonts w:cs="Times New Roman"/>
          <w:b/>
          <w:sz w:val="24"/>
          <w:szCs w:val="24"/>
        </w:rPr>
        <w:t>hiệu</w:t>
      </w:r>
      <w:proofErr w:type="spellEnd"/>
      <w:r>
        <w:rPr>
          <w:rFonts w:cs="Times New Roman"/>
          <w:b/>
          <w:sz w:val="24"/>
          <w:szCs w:val="24"/>
        </w:rPr>
        <w:t xml:space="preserve"> </w:t>
      </w:r>
      <w:proofErr w:type="spellStart"/>
      <w:r>
        <w:rPr>
          <w:rFonts w:cs="Times New Roman"/>
          <w:b/>
          <w:sz w:val="24"/>
          <w:szCs w:val="24"/>
        </w:rPr>
        <w:t>suất</w:t>
      </w:r>
      <w:proofErr w:type="spellEnd"/>
      <w:r>
        <w:rPr>
          <w:rFonts w:cs="Times New Roman"/>
          <w:b/>
          <w:sz w:val="24"/>
          <w:szCs w:val="24"/>
        </w:rPr>
        <w:t xml:space="preserve"> ( 1đ )</w:t>
      </w:r>
    </w:p>
    <w:p w:rsidR="00BD7E8E" w:rsidRDefault="00BD7E8E" w:rsidP="00046B21">
      <w:pPr>
        <w:tabs>
          <w:tab w:val="left" w:pos="360"/>
        </w:tabs>
        <w:spacing w:before="120" w:after="0" w:line="240" w:lineRule="auto"/>
        <w:ind w:left="45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ab/>
      </w:r>
      <w:proofErr w:type="spellStart"/>
      <w:proofErr w:type="gramStart"/>
      <w:r>
        <w:rPr>
          <w:rFonts w:cs="Times New Roman"/>
          <w:b/>
          <w:sz w:val="24"/>
          <w:szCs w:val="24"/>
        </w:rPr>
        <w:t>Câu</w:t>
      </w:r>
      <w:proofErr w:type="spellEnd"/>
      <w:r>
        <w:rPr>
          <w:rFonts w:cs="Times New Roman"/>
          <w:b/>
          <w:sz w:val="24"/>
          <w:szCs w:val="24"/>
        </w:rPr>
        <w:t xml:space="preserve"> 12.</w:t>
      </w:r>
      <w:proofErr w:type="gramEnd"/>
      <w:r>
        <w:rPr>
          <w:rFonts w:cs="Times New Roman"/>
          <w:b/>
          <w:sz w:val="24"/>
          <w:szCs w:val="24"/>
        </w:rPr>
        <w:t xml:space="preserve"> </w:t>
      </w:r>
      <w:proofErr w:type="gramStart"/>
      <w:r>
        <w:rPr>
          <w:rFonts w:cs="Times New Roman"/>
          <w:b/>
          <w:sz w:val="24"/>
          <w:szCs w:val="24"/>
        </w:rPr>
        <w:t>( 2đ</w:t>
      </w:r>
      <w:proofErr w:type="gramEnd"/>
      <w:r>
        <w:rPr>
          <w:rFonts w:cs="Times New Roman"/>
          <w:b/>
          <w:sz w:val="24"/>
          <w:szCs w:val="24"/>
        </w:rPr>
        <w:t xml:space="preserve">) – </w:t>
      </w:r>
      <w:proofErr w:type="spellStart"/>
      <w:r>
        <w:rPr>
          <w:rFonts w:cs="Times New Roman"/>
          <w:b/>
          <w:sz w:val="24"/>
          <w:szCs w:val="24"/>
        </w:rPr>
        <w:t>Toán</w:t>
      </w:r>
      <w:proofErr w:type="spellEnd"/>
      <w:r>
        <w:rPr>
          <w:rFonts w:cs="Times New Roman"/>
          <w:b/>
          <w:sz w:val="24"/>
          <w:szCs w:val="24"/>
        </w:rPr>
        <w:t xml:space="preserve"> </w:t>
      </w:r>
      <w:proofErr w:type="spellStart"/>
      <w:r>
        <w:rPr>
          <w:rFonts w:cs="Times New Roman"/>
          <w:b/>
          <w:sz w:val="24"/>
          <w:szCs w:val="24"/>
        </w:rPr>
        <w:t>hỗn</w:t>
      </w:r>
      <w:proofErr w:type="spellEnd"/>
      <w:r>
        <w:rPr>
          <w:rFonts w:cs="Times New Roman"/>
          <w:b/>
          <w:sz w:val="24"/>
          <w:szCs w:val="24"/>
        </w:rPr>
        <w:t xml:space="preserve"> </w:t>
      </w:r>
      <w:proofErr w:type="spellStart"/>
      <w:r>
        <w:rPr>
          <w:rFonts w:cs="Times New Roman"/>
          <w:b/>
          <w:sz w:val="24"/>
          <w:szCs w:val="24"/>
        </w:rPr>
        <w:t>hợp</w:t>
      </w:r>
      <w:proofErr w:type="spellEnd"/>
      <w:r>
        <w:rPr>
          <w:rFonts w:cs="Times New Roman"/>
          <w:b/>
          <w:sz w:val="24"/>
          <w:szCs w:val="24"/>
        </w:rPr>
        <w:t xml:space="preserve"> </w:t>
      </w:r>
      <w:r w:rsidRPr="00BD7E8E">
        <w:rPr>
          <w:rFonts w:cs="Times New Roman"/>
          <w:b/>
          <w:sz w:val="24"/>
          <w:szCs w:val="24"/>
        </w:rPr>
        <w:sym w:font="Wingdings" w:char="F0E0"/>
      </w:r>
      <w:r>
        <w:rPr>
          <w:rFonts w:cs="Times New Roman"/>
          <w:b/>
          <w:sz w:val="24"/>
          <w:szCs w:val="24"/>
        </w:rPr>
        <w:t xml:space="preserve"> % </w:t>
      </w:r>
      <w:proofErr w:type="spellStart"/>
      <w:r>
        <w:rPr>
          <w:rFonts w:cs="Times New Roman"/>
          <w:b/>
          <w:sz w:val="24"/>
          <w:szCs w:val="24"/>
        </w:rPr>
        <w:t>các</w:t>
      </w:r>
      <w:proofErr w:type="spellEnd"/>
      <w:r>
        <w:rPr>
          <w:rFonts w:cs="Times New Roman"/>
          <w:b/>
          <w:sz w:val="24"/>
          <w:szCs w:val="24"/>
        </w:rPr>
        <w:t xml:space="preserve"> </w:t>
      </w:r>
      <w:proofErr w:type="spellStart"/>
      <w:r>
        <w:rPr>
          <w:rFonts w:cs="Times New Roman"/>
          <w:b/>
          <w:sz w:val="24"/>
          <w:szCs w:val="24"/>
        </w:rPr>
        <w:t>chất</w:t>
      </w:r>
      <w:proofErr w:type="spellEnd"/>
      <w:r>
        <w:rPr>
          <w:rFonts w:cs="Times New Roman"/>
          <w:b/>
          <w:sz w:val="24"/>
          <w:szCs w:val="24"/>
        </w:rPr>
        <w:t xml:space="preserve"> </w:t>
      </w:r>
    </w:p>
    <w:p w:rsidR="00BD7E8E" w:rsidRPr="00BD7E8E" w:rsidRDefault="00BD7E8E" w:rsidP="00046B21">
      <w:pPr>
        <w:tabs>
          <w:tab w:val="left" w:pos="360"/>
        </w:tabs>
        <w:spacing w:before="120" w:after="0" w:line="240" w:lineRule="auto"/>
        <w:ind w:left="45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- </w:t>
      </w:r>
      <w:proofErr w:type="spellStart"/>
      <w:r w:rsidRPr="00BD7E8E">
        <w:rPr>
          <w:rFonts w:cs="Times New Roman"/>
          <w:b/>
          <w:sz w:val="24"/>
          <w:szCs w:val="24"/>
        </w:rPr>
        <w:t>Xác</w:t>
      </w:r>
      <w:proofErr w:type="spellEnd"/>
      <w:r w:rsidRPr="00BD7E8E">
        <w:rPr>
          <w:rFonts w:cs="Times New Roman"/>
          <w:b/>
          <w:sz w:val="24"/>
          <w:szCs w:val="24"/>
        </w:rPr>
        <w:t xml:space="preserve"> </w:t>
      </w:r>
      <w:proofErr w:type="spellStart"/>
      <w:r w:rsidRPr="00BD7E8E">
        <w:rPr>
          <w:rFonts w:cs="Times New Roman"/>
          <w:b/>
          <w:sz w:val="24"/>
          <w:szCs w:val="24"/>
        </w:rPr>
        <w:t>định</w:t>
      </w:r>
      <w:proofErr w:type="spellEnd"/>
      <w:r w:rsidRPr="00BD7E8E">
        <w:rPr>
          <w:rFonts w:cs="Times New Roman"/>
          <w:b/>
          <w:sz w:val="24"/>
          <w:szCs w:val="24"/>
        </w:rPr>
        <w:t xml:space="preserve"> 2 </w:t>
      </w:r>
      <w:proofErr w:type="spellStart"/>
      <w:r w:rsidRPr="00BD7E8E">
        <w:rPr>
          <w:rFonts w:cs="Times New Roman"/>
          <w:b/>
          <w:sz w:val="24"/>
          <w:szCs w:val="24"/>
        </w:rPr>
        <w:t>chất</w:t>
      </w:r>
      <w:proofErr w:type="spellEnd"/>
      <w:r w:rsidRPr="00BD7E8E">
        <w:rPr>
          <w:rFonts w:cs="Times New Roman"/>
          <w:b/>
          <w:sz w:val="24"/>
          <w:szCs w:val="24"/>
        </w:rPr>
        <w:t xml:space="preserve"> </w:t>
      </w:r>
      <w:proofErr w:type="spellStart"/>
      <w:r w:rsidRPr="00BD7E8E">
        <w:rPr>
          <w:rFonts w:cs="Times New Roman"/>
          <w:b/>
          <w:sz w:val="24"/>
          <w:szCs w:val="24"/>
        </w:rPr>
        <w:t>đồng</w:t>
      </w:r>
      <w:proofErr w:type="spellEnd"/>
      <w:r w:rsidRPr="00BD7E8E">
        <w:rPr>
          <w:rFonts w:cs="Times New Roman"/>
          <w:b/>
          <w:sz w:val="24"/>
          <w:szCs w:val="24"/>
        </w:rPr>
        <w:t xml:space="preserve"> </w:t>
      </w:r>
      <w:proofErr w:type="spellStart"/>
      <w:r w:rsidRPr="00BD7E8E">
        <w:rPr>
          <w:rFonts w:cs="Times New Roman"/>
          <w:b/>
          <w:sz w:val="24"/>
          <w:szCs w:val="24"/>
        </w:rPr>
        <w:t>đẳng</w:t>
      </w:r>
      <w:proofErr w:type="spellEnd"/>
      <w:r w:rsidRPr="00BD7E8E">
        <w:rPr>
          <w:rFonts w:cs="Times New Roman"/>
          <w:b/>
          <w:sz w:val="24"/>
          <w:szCs w:val="24"/>
        </w:rPr>
        <w:t xml:space="preserve"> </w:t>
      </w:r>
      <w:proofErr w:type="spellStart"/>
      <w:r>
        <w:rPr>
          <w:rFonts w:cs="Times New Roman"/>
          <w:b/>
          <w:sz w:val="24"/>
          <w:szCs w:val="24"/>
        </w:rPr>
        <w:t>liê</w:t>
      </w:r>
      <w:r w:rsidRPr="00BD7E8E">
        <w:rPr>
          <w:rFonts w:cs="Times New Roman"/>
          <w:b/>
          <w:sz w:val="24"/>
          <w:szCs w:val="24"/>
        </w:rPr>
        <w:t>n</w:t>
      </w:r>
      <w:proofErr w:type="spellEnd"/>
      <w:r w:rsidRPr="00BD7E8E">
        <w:rPr>
          <w:rFonts w:cs="Times New Roman"/>
          <w:b/>
          <w:sz w:val="24"/>
          <w:szCs w:val="24"/>
        </w:rPr>
        <w:t xml:space="preserve"> </w:t>
      </w:r>
      <w:proofErr w:type="spellStart"/>
      <w:r w:rsidRPr="00BD7E8E">
        <w:rPr>
          <w:rFonts w:cs="Times New Roman"/>
          <w:b/>
          <w:sz w:val="24"/>
          <w:szCs w:val="24"/>
        </w:rPr>
        <w:t>t</w:t>
      </w:r>
      <w:r>
        <w:rPr>
          <w:rFonts w:cs="Times New Roman"/>
          <w:b/>
          <w:sz w:val="24"/>
          <w:szCs w:val="24"/>
        </w:rPr>
        <w:t>iếp</w:t>
      </w:r>
      <w:proofErr w:type="spellEnd"/>
      <w:r>
        <w:rPr>
          <w:rFonts w:cs="Times New Roman"/>
          <w:b/>
          <w:sz w:val="24"/>
          <w:szCs w:val="24"/>
        </w:rPr>
        <w:t xml:space="preserve"> </w:t>
      </w:r>
    </w:p>
    <w:p w:rsidR="00BF4493" w:rsidRPr="00BF4493" w:rsidRDefault="00BF4493" w:rsidP="00046B21">
      <w:pPr>
        <w:tabs>
          <w:tab w:val="left" w:pos="720"/>
        </w:tabs>
        <w:ind w:left="450"/>
        <w:rPr>
          <w:b/>
        </w:rPr>
      </w:pPr>
    </w:p>
    <w:p w:rsidR="00BF4493" w:rsidRDefault="00BF4493" w:rsidP="00F424D0">
      <w:pPr>
        <w:tabs>
          <w:tab w:val="left" w:pos="720"/>
        </w:tabs>
      </w:pPr>
    </w:p>
    <w:p w:rsidR="00F424D0" w:rsidRDefault="00F424D0"/>
    <w:sectPr w:rsidR="00F424D0" w:rsidSect="00F424D0">
      <w:pgSz w:w="11907" w:h="16839" w:code="9"/>
      <w:pgMar w:top="720" w:right="562" w:bottom="720" w:left="288" w:header="720" w:footer="720" w:gutter="288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30C14"/>
    <w:multiLevelType w:val="hybridMultilevel"/>
    <w:tmpl w:val="3E84D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2659A"/>
    <w:multiLevelType w:val="hybridMultilevel"/>
    <w:tmpl w:val="B8F29E14"/>
    <w:lvl w:ilvl="0" w:tplc="492478E8">
      <w:start w:val="2"/>
      <w:numFmt w:val="bullet"/>
      <w:lvlText w:val="-"/>
      <w:lvlJc w:val="left"/>
      <w:pPr>
        <w:ind w:left="15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>
    <w:nsid w:val="47D46016"/>
    <w:multiLevelType w:val="hybridMultilevel"/>
    <w:tmpl w:val="0180C7A8"/>
    <w:lvl w:ilvl="0" w:tplc="75FCD856">
      <w:start w:val="2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7DB97F9A"/>
    <w:multiLevelType w:val="hybridMultilevel"/>
    <w:tmpl w:val="0A106ED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DA0"/>
    <w:rsid w:val="00046B21"/>
    <w:rsid w:val="005C2EA8"/>
    <w:rsid w:val="00BD7E8E"/>
    <w:rsid w:val="00BF4493"/>
    <w:rsid w:val="00C05DA0"/>
    <w:rsid w:val="00F424D0"/>
    <w:rsid w:val="00FE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2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24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2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2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2021-03-10T03:54:00Z</dcterms:created>
  <dcterms:modified xsi:type="dcterms:W3CDTF">2021-03-10T04:13:00Z</dcterms:modified>
</cp:coreProperties>
</file>